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EEC6940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204FA7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9A19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9C134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福建玛米玛卡儿童用品有限公司</w:t>
            </w:r>
          </w:p>
        </w:tc>
      </w:tr>
      <w:tr w14:paraId="29BEF6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2F02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28A93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甜美连帽爱心羽绒服</w:t>
            </w:r>
          </w:p>
        </w:tc>
      </w:tr>
      <w:tr w14:paraId="2C4856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D5E6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33A9E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玛米玛卡</w:t>
            </w:r>
          </w:p>
        </w:tc>
      </w:tr>
      <w:tr w14:paraId="7076DC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B9E8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11053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22件</w:t>
            </w:r>
          </w:p>
        </w:tc>
      </w:tr>
      <w:tr w14:paraId="4907DB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AEDC8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9C67D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90-130码</w:t>
            </w:r>
          </w:p>
        </w:tc>
      </w:tr>
      <w:tr w14:paraId="09A202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98B0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0C03F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2022年5月28日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年6月28日</w:t>
            </w:r>
          </w:p>
        </w:tc>
      </w:tr>
      <w:tr w14:paraId="19C9A5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7A4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F3A0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79810102014</w:t>
            </w:r>
          </w:p>
        </w:tc>
      </w:tr>
      <w:tr w14:paraId="0F20DB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1DA4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C97B0"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甜美连帽爱心羽绒服</w:t>
            </w:r>
          </w:p>
          <w:p w14:paraId="11B844DD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2204720" cy="1748155"/>
                  <wp:effectExtent l="0" t="0" r="5080" b="4445"/>
                  <wp:docPr id="1" name="图片 1" descr="b57819f1f3a2bb26a3b7c7a92b0f6e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57819f1f3a2bb26a3b7c7a92b0f6e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9229" b="37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720" cy="1748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55CE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5CC8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644E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绳带长度不符合国家标准GB 31701-2015《婴幼儿及儿童纺织产品安全技术规范》的要求。</w:t>
            </w:r>
          </w:p>
        </w:tc>
      </w:tr>
      <w:tr w14:paraId="5930CC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BC53B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72A8B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儿童在玩耍过程中，绳带可能会被异物卡住或钩挂，导致受伤的情况发生，存在一定的安全隐患。</w:t>
            </w:r>
          </w:p>
        </w:tc>
      </w:tr>
      <w:tr w14:paraId="15D569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D95B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73AE4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消费者可以将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绳带剪短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或去除</w:t>
            </w:r>
          </w:p>
        </w:tc>
      </w:tr>
      <w:tr w14:paraId="003031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0439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99E50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 w14:paraId="046382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6740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2D36B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福建玛米玛卡儿童用品有限公司</w:t>
            </w:r>
          </w:p>
        </w:tc>
      </w:tr>
      <w:tr w14:paraId="298A64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5A07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2A2A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13533859563</w:t>
            </w:r>
          </w:p>
        </w:tc>
      </w:tr>
      <w:tr w14:paraId="20B061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8F11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6AF27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福建玛米玛卡儿童用品有限公司将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修理或者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400-0996-979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28D70C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3917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4054D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6C9344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8C7A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302DF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/>
              </w:rPr>
              <w:t>相关用户也可以登录国家市场监督管理总局缺陷产品管理中心</w:t>
            </w:r>
            <w:r>
              <w:rPr>
                <w:rFonts w:hint="default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default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/>
              </w:rPr>
              <w:t>或关注微信公众号（SAMRDPAC)，或拨打缺陷产品管理中心热线电话：010-59799616，了解更多信息。</w:t>
            </w:r>
          </w:p>
        </w:tc>
      </w:tr>
    </w:tbl>
    <w:p w14:paraId="3A456441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35FEB901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3CF5817"/>
    <w:rsid w:val="0648582B"/>
    <w:rsid w:val="08D2195C"/>
    <w:rsid w:val="09865C7D"/>
    <w:rsid w:val="0A776A16"/>
    <w:rsid w:val="0B8D3B7F"/>
    <w:rsid w:val="0E94740F"/>
    <w:rsid w:val="0EB95285"/>
    <w:rsid w:val="0F473B4D"/>
    <w:rsid w:val="0FA226A9"/>
    <w:rsid w:val="111676F8"/>
    <w:rsid w:val="11927270"/>
    <w:rsid w:val="12572115"/>
    <w:rsid w:val="13AA338F"/>
    <w:rsid w:val="19251C3A"/>
    <w:rsid w:val="1A171688"/>
    <w:rsid w:val="1AB1618A"/>
    <w:rsid w:val="1B9A533C"/>
    <w:rsid w:val="234C07B4"/>
    <w:rsid w:val="25EE0B53"/>
    <w:rsid w:val="28F26D17"/>
    <w:rsid w:val="2A0660BF"/>
    <w:rsid w:val="2BDD48F1"/>
    <w:rsid w:val="2F0C3364"/>
    <w:rsid w:val="302944CE"/>
    <w:rsid w:val="326B36C0"/>
    <w:rsid w:val="32B759A1"/>
    <w:rsid w:val="32CC12C9"/>
    <w:rsid w:val="33907340"/>
    <w:rsid w:val="37A97EF1"/>
    <w:rsid w:val="37F15131"/>
    <w:rsid w:val="3CF45A45"/>
    <w:rsid w:val="434A6CCE"/>
    <w:rsid w:val="446E2FF5"/>
    <w:rsid w:val="46CC513C"/>
    <w:rsid w:val="49994AAE"/>
    <w:rsid w:val="4B4C19BE"/>
    <w:rsid w:val="52501489"/>
    <w:rsid w:val="55BB77F8"/>
    <w:rsid w:val="564F6B16"/>
    <w:rsid w:val="598712CE"/>
    <w:rsid w:val="5E8545C5"/>
    <w:rsid w:val="5FED51CA"/>
    <w:rsid w:val="621C5805"/>
    <w:rsid w:val="67E71F3C"/>
    <w:rsid w:val="68412B3C"/>
    <w:rsid w:val="6AF55F13"/>
    <w:rsid w:val="74B23D8F"/>
    <w:rsid w:val="756F72D0"/>
    <w:rsid w:val="75A45F4A"/>
    <w:rsid w:val="76DC7C2A"/>
    <w:rsid w:val="79125287"/>
    <w:rsid w:val="7D791DF1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476</Words>
  <Characters>556</Characters>
  <Lines>1</Lines>
  <Paragraphs>1</Paragraphs>
  <TotalTime>2</TotalTime>
  <ScaleCrop>false</ScaleCrop>
  <LinksUpToDate>false</LinksUpToDate>
  <CharactersWithSpaces>557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2024-06-05T08:02:48Z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4C039C8E15AD45A185C2FE0AAF6FF7FB_12</vt:lpwstr>
  </property>
</Properties>
</file>