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泉州奥格森卫浴有限公司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陶瓷片密封水嘴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Osl-5011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2022.5.08-2022.5.08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22.5.8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195070" cy="899160"/>
                  <wp:effectExtent l="0" t="0" r="15240" b="5080"/>
                  <wp:docPr id="1" name="图片 1" descr="微信图片_20230615110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061511021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95070" cy="899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金属污染物析出（铅析出统计值）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不符合国家标准GB18145-2014《陶瓷片密封水嘴》的要求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长期使用可能对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消费者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身体造成伤害，存在一定的安全隐患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停止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使用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本产品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为购买本产品的消费者免费提供退换货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泉州奥格森卫浴有限公司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15805097886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26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26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泉州奥格森卫浴有限公司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联系经销商停售本产品，并在门店内张贴召回公告，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u w:val="none"/>
              </w:rPr>
              <w:t>说明召回具体事宜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，为购买该批次产品的消费者提供退换货服务。同时，消费者也可拨打电话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15805097886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  <w:bookmarkStart w:id="0" w:name="_GoBack"/>
            <w:bookmarkEnd w:id="0"/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1178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9865C7D"/>
    <w:rsid w:val="0D4E1D51"/>
    <w:rsid w:val="0E5D0D5C"/>
    <w:rsid w:val="0EB95285"/>
    <w:rsid w:val="0FA226A9"/>
    <w:rsid w:val="11927270"/>
    <w:rsid w:val="158324E6"/>
    <w:rsid w:val="1B9A533C"/>
    <w:rsid w:val="37A97EF1"/>
    <w:rsid w:val="37F15131"/>
    <w:rsid w:val="48A278E7"/>
    <w:rsid w:val="4C7A7554"/>
    <w:rsid w:val="564F6B16"/>
    <w:rsid w:val="598712CE"/>
    <w:rsid w:val="75A45F4A"/>
    <w:rsid w:val="7BFD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345</Words>
  <Characters>472</Characters>
  <Lines>1</Lines>
  <Paragraphs>1</Paragraphs>
  <TotalTime>0</TotalTime>
  <ScaleCrop>false</ScaleCrop>
  <LinksUpToDate>false</LinksUpToDate>
  <CharactersWithSpaces>472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2019-03-26T03:38:00Z</cp:lastPrinted>
  <dcterms:modified xsi:type="dcterms:W3CDTF">2023-06-19T02:24:41Z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4956D23D4E9F4470887ED622EAC149A1</vt:lpwstr>
  </property>
</Properties>
</file>